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BBC" w:rsidRPr="00FC7BBC" w:rsidRDefault="00890D6E" w:rsidP="00FC7BBC">
      <w:pPr>
        <w:pStyle w:val="a5"/>
        <w:spacing w:line="240" w:lineRule="auto"/>
        <w:ind w:left="6372"/>
        <w:jc w:val="left"/>
        <w:rPr>
          <w:b w:val="0"/>
          <w:sz w:val="24"/>
        </w:rPr>
      </w:pPr>
      <w:r w:rsidRPr="00FC7BBC">
        <w:rPr>
          <w:b w:val="0"/>
          <w:sz w:val="24"/>
        </w:rPr>
        <w:t>Приложе</w:t>
      </w:r>
      <w:bookmarkStart w:id="0" w:name="_GoBack"/>
      <w:bookmarkEnd w:id="0"/>
      <w:r w:rsidRPr="00FC7BBC">
        <w:rPr>
          <w:b w:val="0"/>
          <w:sz w:val="24"/>
        </w:rPr>
        <w:t>ние 1 к решению</w:t>
      </w:r>
    </w:p>
    <w:p w:rsidR="00890D6E" w:rsidRPr="00FC7BBC" w:rsidRDefault="00890D6E" w:rsidP="00FC7BBC">
      <w:pPr>
        <w:pStyle w:val="a5"/>
        <w:spacing w:line="240" w:lineRule="auto"/>
        <w:ind w:left="6372"/>
        <w:jc w:val="left"/>
        <w:rPr>
          <w:b w:val="0"/>
          <w:sz w:val="24"/>
        </w:rPr>
      </w:pPr>
      <w:r w:rsidRPr="00FC7BBC">
        <w:rPr>
          <w:b w:val="0"/>
          <w:sz w:val="24"/>
        </w:rPr>
        <w:t xml:space="preserve">районного Совета  </w:t>
      </w:r>
    </w:p>
    <w:p w:rsidR="00FC7BBC" w:rsidRPr="00FC7BBC" w:rsidRDefault="00890D6E" w:rsidP="00FC7BBC">
      <w:pPr>
        <w:pStyle w:val="a5"/>
        <w:spacing w:line="240" w:lineRule="auto"/>
        <w:ind w:left="6372"/>
        <w:jc w:val="left"/>
        <w:rPr>
          <w:b w:val="0"/>
          <w:sz w:val="24"/>
        </w:rPr>
      </w:pPr>
      <w:r w:rsidRPr="00FC7BBC">
        <w:rPr>
          <w:b w:val="0"/>
          <w:sz w:val="24"/>
        </w:rPr>
        <w:t>народных  депутатов</w:t>
      </w:r>
    </w:p>
    <w:p w:rsidR="000B68FD" w:rsidRPr="00FC7BBC" w:rsidRDefault="00D839EE" w:rsidP="00FC7BBC">
      <w:pPr>
        <w:pStyle w:val="a5"/>
        <w:spacing w:line="240" w:lineRule="auto"/>
        <w:ind w:left="6372"/>
        <w:jc w:val="left"/>
        <w:rPr>
          <w:b w:val="0"/>
          <w:sz w:val="24"/>
        </w:rPr>
      </w:pPr>
      <w:r w:rsidRPr="00FC7BBC">
        <w:rPr>
          <w:b w:val="0"/>
          <w:sz w:val="24"/>
        </w:rPr>
        <w:t>от «</w:t>
      </w:r>
      <w:r w:rsidR="00FC7BBC" w:rsidRPr="00FC7BBC">
        <w:rPr>
          <w:b w:val="0"/>
          <w:sz w:val="24"/>
        </w:rPr>
        <w:t>___</w:t>
      </w:r>
      <w:r w:rsidRPr="00FC7BBC">
        <w:rPr>
          <w:b w:val="0"/>
          <w:sz w:val="24"/>
        </w:rPr>
        <w:t xml:space="preserve"> »____</w:t>
      </w:r>
      <w:r w:rsidR="00FC7BBC">
        <w:rPr>
          <w:b w:val="0"/>
          <w:sz w:val="24"/>
        </w:rPr>
        <w:t>_</w:t>
      </w:r>
      <w:r w:rsidRPr="00FC7BBC">
        <w:rPr>
          <w:b w:val="0"/>
          <w:sz w:val="24"/>
        </w:rPr>
        <w:t xml:space="preserve"> 201</w:t>
      </w:r>
      <w:r w:rsidR="00FB671F">
        <w:rPr>
          <w:b w:val="0"/>
          <w:sz w:val="24"/>
        </w:rPr>
        <w:t>7</w:t>
      </w:r>
      <w:r w:rsidR="00890D6E" w:rsidRPr="00FC7BBC">
        <w:rPr>
          <w:b w:val="0"/>
          <w:sz w:val="24"/>
        </w:rPr>
        <w:t xml:space="preserve"> </w:t>
      </w:r>
      <w:r w:rsidR="00FC7BBC" w:rsidRPr="00FC7BBC">
        <w:rPr>
          <w:b w:val="0"/>
          <w:sz w:val="24"/>
        </w:rPr>
        <w:t xml:space="preserve">г. </w:t>
      </w:r>
      <w:r w:rsidR="00890D6E" w:rsidRPr="00FC7BBC">
        <w:rPr>
          <w:b w:val="0"/>
          <w:sz w:val="24"/>
        </w:rPr>
        <w:t>№__</w:t>
      </w:r>
      <w:r w:rsidR="00FC7BBC">
        <w:rPr>
          <w:b w:val="0"/>
          <w:sz w:val="24"/>
        </w:rPr>
        <w:t>_</w:t>
      </w:r>
      <w:r w:rsidR="00890D6E" w:rsidRPr="00FC7BBC">
        <w:rPr>
          <w:b w:val="0"/>
          <w:sz w:val="24"/>
        </w:rPr>
        <w:t xml:space="preserve"> </w:t>
      </w:r>
      <w:r w:rsidR="00890D6E" w:rsidRPr="00FC7BBC">
        <w:rPr>
          <w:b w:val="0"/>
        </w:rPr>
        <w:t xml:space="preserve"> </w:t>
      </w:r>
    </w:p>
    <w:p w:rsidR="00890D6E" w:rsidRDefault="00890D6E" w:rsidP="00890D6E">
      <w:pPr>
        <w:pStyle w:val="a3"/>
        <w:spacing w:line="240" w:lineRule="auto"/>
        <w:jc w:val="left"/>
      </w:pPr>
      <w:r>
        <w:t xml:space="preserve">                                                                </w:t>
      </w:r>
    </w:p>
    <w:p w:rsidR="00890D6E" w:rsidRPr="00FC7BBC" w:rsidRDefault="00890D6E" w:rsidP="00FC7BBC">
      <w:pPr>
        <w:pStyle w:val="a7"/>
        <w:spacing w:line="276" w:lineRule="auto"/>
        <w:rPr>
          <w:bCs/>
          <w:sz w:val="24"/>
        </w:rPr>
      </w:pPr>
      <w:r w:rsidRPr="00FC7BBC">
        <w:rPr>
          <w:sz w:val="24"/>
        </w:rPr>
        <w:t>Доходы бюджета муниципального образования «</w:t>
      </w:r>
      <w:proofErr w:type="spellStart"/>
      <w:r w:rsidRPr="00FC7BBC">
        <w:rPr>
          <w:sz w:val="24"/>
        </w:rPr>
        <w:t>Унечский</w:t>
      </w:r>
      <w:proofErr w:type="spellEnd"/>
      <w:r w:rsidRPr="00FC7BBC">
        <w:rPr>
          <w:sz w:val="24"/>
        </w:rPr>
        <w:t xml:space="preserve"> муниципальный район» </w:t>
      </w:r>
      <w:r w:rsidR="00D839EE" w:rsidRPr="00FC7BBC">
        <w:rPr>
          <w:bCs/>
          <w:sz w:val="24"/>
        </w:rPr>
        <w:t>за 201</w:t>
      </w:r>
      <w:r w:rsidR="00D40D0D">
        <w:rPr>
          <w:bCs/>
          <w:sz w:val="24"/>
        </w:rPr>
        <w:t>6</w:t>
      </w:r>
      <w:r w:rsidRPr="00FC7BBC">
        <w:rPr>
          <w:bCs/>
          <w:sz w:val="24"/>
        </w:rPr>
        <w:t xml:space="preserve"> год</w:t>
      </w:r>
      <w:r w:rsidR="00087E33" w:rsidRPr="00FC7BBC">
        <w:rPr>
          <w:bCs/>
          <w:sz w:val="24"/>
        </w:rPr>
        <w:t xml:space="preserve"> по кодам классификации доходов бюджетов</w:t>
      </w:r>
    </w:p>
    <w:p w:rsidR="00FB671F" w:rsidRDefault="00890D6E" w:rsidP="00AD3148">
      <w:pPr>
        <w:spacing w:line="276" w:lineRule="auto"/>
        <w:jc w:val="center"/>
      </w:pPr>
      <w:r w:rsidRPr="00932782">
        <w:t xml:space="preserve">                                                                                                                                       </w:t>
      </w:r>
      <w:r w:rsidR="00430923">
        <w:t xml:space="preserve">    </w:t>
      </w:r>
      <w:r w:rsidRPr="00932782">
        <w:t>(руб</w:t>
      </w:r>
      <w:r w:rsidR="00FC7BBC">
        <w:t>лей</w:t>
      </w:r>
      <w:r w:rsidRPr="00932782">
        <w:t>)</w:t>
      </w:r>
    </w:p>
    <w:tbl>
      <w:tblPr>
        <w:tblW w:w="10259" w:type="dxa"/>
        <w:jc w:val="center"/>
        <w:tblInd w:w="-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6"/>
        <w:gridCol w:w="5337"/>
        <w:gridCol w:w="1606"/>
      </w:tblGrid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650EAB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Наименование доходов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Кассовое исполнение за 2016 год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000 1 00 00000 00 0000 000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НАЛОГОВЫЕ И НЕНАЛОГОВЫЕ ДОХОДЫ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170918524,16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182 1 01 00000 00 0000 000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НАЛОГИ НА ПРИБЫЛЬ, ДОХОДЫ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113885694,91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182 1 01 02000 01 0000 110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Налог на доходы физических лиц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113885694,91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182 1 01 02010 01 0000 110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112487325,81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182 1 01 02020 01 0000 110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886603,85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182 1 01 02030 01 0000 110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422068,61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182 1 01 02040 01 0000 110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89696,64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100 1 03 00000 00 0000 000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11551054,75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100 1 03 02000 01 0000 110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Акцизы по подакцизным товарам (продукции), производимым на территории Российской </w:t>
            </w:r>
            <w:r w:rsidRPr="00430923">
              <w:rPr>
                <w:lang w:eastAsia="en-US"/>
              </w:rPr>
              <w:lastRenderedPageBreak/>
              <w:t>Федерации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lastRenderedPageBreak/>
              <w:t>11551054,75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lastRenderedPageBreak/>
              <w:t>100 1 03 02230 01 0000 110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3948833,01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100 1 03 02240 01 0000 110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30923">
              <w:rPr>
                <w:lang w:eastAsia="en-US"/>
              </w:rPr>
              <w:t>инжекторных</w:t>
            </w:r>
            <w:proofErr w:type="spellEnd"/>
            <w:r w:rsidRPr="00430923">
              <w:rPr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60276,94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100 1 03 02250 01 0000 110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8126819,39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100 1 03 02260 01 0000 110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-584874,59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182 1 05 00000 00 0000 000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НАЛОГИ НА СОВОКУПНЫЙ ДОХОД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27671471,55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182 1 05 02000 02 0000 110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26477638,61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182 1 05 02010 02 0000 110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26447158,54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182  05 02020 02 0000 110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30480,07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182 1 05 03000 01 0000 110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Единый сельскохозяйственный налог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302978,94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182 1 05 03010 01 0000 110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Единый сельскохозяйственный налог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302978,94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182 1 05 04000 02 0000 110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890854,0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182 1 05 04020 02 0000 110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890854,0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000 1 08 00000 00 0000 000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ГОСУДАРСТВЕННАЯ ПОШЛИНА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1955494,41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lastRenderedPageBreak/>
              <w:t>182 1 08 03000 01 0000 110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1950494,41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182 1 08 03010 01 0000 110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1950494,41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001 1 08 07000 01 0000 110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Государственная пошлина за государственную регистрацию, а также за совершение прочих юридически значимых действий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5000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001 1 08 07150 01 0000 110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5000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182 1 09 00000 00 0000 000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169,83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182 1 09 01000 00 0000 110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29,55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182 1 09 01030 05 0000 110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29,55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182 1 09 06000 02 0000 110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140,28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182 1 09 06010 02 0000 110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Налог с продаж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140,28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001 1 11 00000 00 0000 000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9388470,17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001 1 11 01000 00 0000 120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Доходы в виде прибыли, приходящейся на доли в уставных (складочных) капиталах хозяйственных  товариществ и обществ, или дивидендов по акциям, принадлежащим Российской Федерации, субъектам Российской Федерации или муниципальным образованиям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464,58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001 1 11 01050 05 0000 120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464,58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001 1 11 05000 00 0000 120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 автономных учреждений, а также имущества государственных и муниципальных унитарных </w:t>
            </w:r>
            <w:r w:rsidRPr="00430923">
              <w:rPr>
                <w:lang w:eastAsia="en-US"/>
              </w:rPr>
              <w:lastRenderedPageBreak/>
              <w:t>предприятий, в том числе казенных)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lastRenderedPageBreak/>
              <w:t>9387696,01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lastRenderedPageBreak/>
              <w:t>001 1 11 05010 00 0000 120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3283723,43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001 1 11 05013 10 0000 120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1071441,46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001 1 11 05013 13 0000 120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2212281,97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001 1 11 05020 00 0000 120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 средства  от продажи права на  заключение договоров аренды указанных земельных участков </w:t>
            </w:r>
            <w:proofErr w:type="gramStart"/>
            <w:r w:rsidRPr="00430923">
              <w:rPr>
                <w:lang w:eastAsia="en-US"/>
              </w:rPr>
              <w:t xml:space="preserve">( </w:t>
            </w:r>
            <w:proofErr w:type="gramEnd"/>
            <w:r w:rsidRPr="00430923">
              <w:rPr>
                <w:lang w:eastAsia="en-US"/>
              </w:rPr>
              <w:t>за исключением земельных участков бюджетных и автономных учреждений)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949141,35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001 1 11 05025 05 0000 120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 w:rsidRPr="00430923">
              <w:rPr>
                <w:lang w:eastAsia="en-US"/>
              </w:rPr>
              <w:t xml:space="preserve">Доходы, получаемые в виде арендной платы, а также 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  <w:proofErr w:type="gram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949141,35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001 1 11 05030 00 0000 120</w:t>
            </w:r>
          </w:p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</w:p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 автономных учреждений)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5154831,23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001 1 11 05035 05 0000 120</w:t>
            </w:r>
          </w:p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</w:p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</w:t>
            </w:r>
            <w:r w:rsidRPr="00430923">
              <w:rPr>
                <w:lang w:eastAsia="en-US"/>
              </w:rPr>
              <w:lastRenderedPageBreak/>
              <w:t>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lastRenderedPageBreak/>
              <w:t>5154831,23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lastRenderedPageBreak/>
              <w:t>001  11 09000 00 0000 120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доходы от использования имущества и прав, находящихся в государственной  и муниципальной собственности (за исключением имущества бюджетных и автономных учреждений, а также имущества  государственных и муниципальных унитарных предприятий, в том числе казенных)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309,58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001 1 11 09040 00 0000 120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поступления от использования имущества, находящегося в государственной  и муниципальной собственности (за исключением имущества бюджетных и автономных учреждений, а также имущества  государственных и муниципальных унитарных предприятий, в том числе казенных)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309,58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001 1 11 09045 05 0000 120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 муниципальных унитарных предприятий, в том числе казенных)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309,58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048 1 12 00000 00 0000 000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ПЛАТЕЖИ ПРИ ПОЛЬЗОВАНИИ ПРИРОДНЫМИ РЕСУРСАМИ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906770,42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048 1 12 01000 01 0000 120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Плата за негативное воздействие на окружающую среду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906770,42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048 1 12 01010 01 0000 120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52266,70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048 1 12 01020 01 0000 120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9839,13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048 1 12 01030 01 0000 120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Плата за сбросы загрязняющих веществ в водные объекты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171594,10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048 1 12 01040 01 0000 120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Плата за размещение отходов производства и потребления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673070,49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000 1 13 00000 00 0000 000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18238,96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000 1 13 02000 00 0000 130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компенсации затрат государства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18238,96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000 1 13 02990 00 0000 130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доходы от компенсации затрат государства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18238,96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001 1 13 02995 05 0000 130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10280,96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lastRenderedPageBreak/>
              <w:t>011 1 13 02995 05 0000 130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7958,0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001 1 14 00000 00 0000 000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1494022,88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001 1 14 02000 00 0000 000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18000,0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001 1 14 02050 05 0000 410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18000,0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001 1 14 02052 05 0000 410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001 1 14 02053 05 0000 410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15000,0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001 1 14 06000 00 0000 430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1443710,41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001 1 14 06010 00 0000 430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1423710,41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001 1 14 06013 10 0000 430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1014115,14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001 1 14 06013 13 0000 430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Доходы от продажи земельных участков, </w:t>
            </w:r>
            <w:r w:rsidRPr="00430923">
              <w:rPr>
                <w:lang w:eastAsia="en-US"/>
              </w:rPr>
              <w:lastRenderedPageBreak/>
              <w:t>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lastRenderedPageBreak/>
              <w:t>409595,27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lastRenderedPageBreak/>
              <w:t>001 1 14 06020 00 0000 430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продажи земельных участков, государственная собственность на которые  разграничена (за исключением земельных участков бюджетных и автономных учреждений)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20000,0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001 1 14 06025 05 0000 430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20000,0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001 1 14 06300 00 0000 430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32312,47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001 1 14 06310 00 0000 430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32312,47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001 1 14 06313 13 0000 430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32312,47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001 1 15 00000 00 0000 000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АДМИНИСТРАТИВНЫЕ ПЛАТЕЖИ И СБОРЫ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93953,17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001 1 15 02000 00 0000 140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93953,17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001 1 15 02050 05 0000 140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93953,17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000 1 16 00000 00 0000 000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ШТРАФЫ, САНКЦИИ, ВОЗМЕЩЕНИЕ УЩЕРБА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3952377,11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182 1 16 03000 00 0000 140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44114,70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182 1 16 03010 01 0000 140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Денежные взыскания (штрафы) за нарушение законодательства о налогах и сборах, </w:t>
            </w:r>
            <w:r w:rsidRPr="00430923">
              <w:rPr>
                <w:lang w:eastAsia="en-US"/>
              </w:rPr>
              <w:lastRenderedPageBreak/>
              <w:t>предусмотренные статьями 116, 118,   статьей 119.1  пунктами 1 и 2 статьи 120, статьями 125, 126, 128, 129, 129.1,  132, 133, 134, 135,  135.1  Налогового кодекса Российской Федерации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lastRenderedPageBreak/>
              <w:t>31114,70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lastRenderedPageBreak/>
              <w:t>182 1 16 03030 01 0000 140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13000,0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182 1 16 06000 01 0000 140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23000,0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000 1 16 08000 01 0000 140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Денежные взыскания (штрафы) за административные правонарушения в области государственного регулирования  производства и оборота этилового спирта, алкогольной, спиртосодержащей  и табачной продукции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126000,0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141 1 16 08010 01 0000 140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Денежные взыскания (штрафы) за административные правонарушения в области государственного регулирования  производства и оборота этилового спирта, алкогольной, спиртосодержащей продукции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16000,0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843 1 16 08010 01 0000 140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Денежные взыскания (штрафы) за административные правонарушения в области государственного регулирования  производства и оборота этилового спирта, алкогольной, спиртосодержащей продукции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100000,0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141 1 16 08020 01 0000 140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Денежные взыскания (штрафы) за административные правонарушения в области государственного регулирования  производства и оборота табачной продукции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10000,0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000 1 16 25000  00 0000 140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Денежные взыскания (штрафы) за нарушение законодательства      Российской     Федерации</w:t>
            </w:r>
          </w:p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о недрах, об особо 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 земельного законодательства, лесного законодательства, водного законодательства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170000,0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141 1 16 25050 01 0000 140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Денежные взыскания (штрафы) за нарушение законодательства в области охраны окружающей </w:t>
            </w:r>
            <w:r w:rsidRPr="00430923">
              <w:rPr>
                <w:lang w:eastAsia="en-US"/>
              </w:rPr>
              <w:lastRenderedPageBreak/>
              <w:t>среды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lastRenderedPageBreak/>
              <w:t>20000,0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lastRenderedPageBreak/>
              <w:t>321 1 16 25060 01 0000 140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150000,0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141 1 16 28000 01 0000 140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Денежные взыскания (штрафы) за нарушение законодательства в области обеспечения санитарн</w:t>
            </w:r>
            <w:proofErr w:type="gramStart"/>
            <w:r w:rsidRPr="00430923">
              <w:rPr>
                <w:lang w:eastAsia="en-US"/>
              </w:rPr>
              <w:t>о-</w:t>
            </w:r>
            <w:proofErr w:type="gramEnd"/>
            <w:r w:rsidRPr="00430923">
              <w:rPr>
                <w:lang w:eastAsia="en-US"/>
              </w:rPr>
              <w:t xml:space="preserve"> 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1102734,0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188 1 16 28000 01 0000 140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Денежные взыскания (штрафы) за нарушение законодательства в области обеспечения санитарн</w:t>
            </w:r>
            <w:proofErr w:type="gramStart"/>
            <w:r w:rsidRPr="00430923">
              <w:rPr>
                <w:lang w:eastAsia="en-US"/>
              </w:rPr>
              <w:t>о-</w:t>
            </w:r>
            <w:proofErr w:type="gramEnd"/>
            <w:r w:rsidRPr="00430923">
              <w:rPr>
                <w:lang w:eastAsia="en-US"/>
              </w:rPr>
              <w:t xml:space="preserve"> 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15540,0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188 1 16 30000 01 0000 140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13850,0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188 1 16 30030 01 0000 140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13850,0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161 1 16 33000 00 0000 140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(муниципальных) нужд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21000,0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161 1 16 33050 05 0000 140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(муниципальных) нужд для нужд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21000,0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141 1 16 43000 01 0000 140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Денежные взыскания 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182 1 16 43000 01 0000 140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Денежные взыскания 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9029,78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188 1 16 43000 01 0000 140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Денежные взыскания 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</w:t>
            </w:r>
            <w:r w:rsidRPr="00430923">
              <w:rPr>
                <w:lang w:eastAsia="en-US"/>
              </w:rPr>
              <w:lastRenderedPageBreak/>
              <w:t>правонарушениях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lastRenderedPageBreak/>
              <w:t>94011,26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lastRenderedPageBreak/>
              <w:t>000 1 16 90000 00 0000 140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2330097,37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001 1 16 90050 05 0000 140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9726,34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011 1 16 90050 05 0000 140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206548,97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141 1 16 90050 05 0000 140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8600,0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182 1 16 90050 05 0000 140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2000,0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188 1 16 90050 05 0000 140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2008272,06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415 1 16 90050 05 0000 140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16500,0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805 1 16 90050 05 0000 140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70750,0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810 1 16 90050 05 0000 140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7700,0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011 1 17 00000 00 0000 000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НЕНАЛОГОВЫЕ ДОХОДЫ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806,0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011 1 17 05000 00 0000 180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неналоговые доходы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806,0</w:t>
            </w:r>
          </w:p>
        </w:tc>
      </w:tr>
      <w:tr w:rsidR="00430923" w:rsidRPr="00430923" w:rsidTr="00430923">
        <w:trPr>
          <w:trHeight w:val="4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ind w:left="108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011 1 17 05050 05 0000 180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неналоговые доходы бюджетов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23" w:rsidRPr="00430923" w:rsidRDefault="00430923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806,0</w:t>
            </w:r>
          </w:p>
        </w:tc>
      </w:tr>
      <w:tr w:rsidR="006156B5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011 2 00 00000 00 0000 000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БЕЗВОЗМЕЗДНЫЕ ПОСТУПЛЕНИЯ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F86CFD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325206768,54</w:t>
            </w:r>
          </w:p>
        </w:tc>
      </w:tr>
      <w:tr w:rsidR="006156B5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011 2 02 00000 00 0000 000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F86CFD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312007920,58</w:t>
            </w:r>
          </w:p>
        </w:tc>
      </w:tr>
      <w:tr w:rsidR="006156B5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011 2 02 01000 00 0000 151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Дотации бюджетам </w:t>
            </w:r>
            <w:r w:rsidR="00F86CFD" w:rsidRPr="00430923">
              <w:rPr>
                <w:lang w:eastAsia="en-US"/>
              </w:rPr>
              <w:t>бюджетной системы</w:t>
            </w:r>
            <w:r w:rsidRPr="00430923">
              <w:rPr>
                <w:lang w:eastAsia="en-US"/>
              </w:rPr>
              <w:t xml:space="preserve"> Российской Федерации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F86CFD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34090917</w:t>
            </w:r>
          </w:p>
        </w:tc>
      </w:tr>
      <w:tr w:rsidR="006156B5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lastRenderedPageBreak/>
              <w:t>011 2 02 01001 00 0000 151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F86CFD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14427000</w:t>
            </w:r>
          </w:p>
        </w:tc>
      </w:tr>
      <w:tr w:rsidR="006156B5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011 2 02 01001 05 0000 151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F86CFD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14427000</w:t>
            </w:r>
          </w:p>
        </w:tc>
      </w:tr>
      <w:tr w:rsidR="006156B5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011 2 02 01003 00 0000 151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F86CFD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19663917</w:t>
            </w:r>
          </w:p>
        </w:tc>
      </w:tr>
      <w:tr w:rsidR="006156B5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011 2 02 01003 05 0000 151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F86CFD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19663917</w:t>
            </w:r>
          </w:p>
        </w:tc>
      </w:tr>
      <w:tr w:rsidR="006156B5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011 2 02 02000 00 0000 151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F86CFD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27680334,54</w:t>
            </w:r>
          </w:p>
        </w:tc>
      </w:tr>
      <w:tr w:rsidR="006156B5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011 2 02 02051 00 0000 151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Субсидии бюджетам на реализацию федеральных целевых программ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F86CFD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1525881</w:t>
            </w:r>
          </w:p>
        </w:tc>
      </w:tr>
      <w:tr w:rsidR="006156B5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011 2 02 02051 05 0000 151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6156B5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B5" w:rsidRPr="00430923" w:rsidRDefault="00F86CFD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1525881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011 2 02 02077 00 0000 151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Субсидии бюджетам на </w:t>
            </w:r>
            <w:proofErr w:type="spellStart"/>
            <w:r w:rsidRPr="00430923">
              <w:rPr>
                <w:lang w:eastAsia="en-US"/>
              </w:rPr>
              <w:t>софинансирование</w:t>
            </w:r>
            <w:proofErr w:type="spellEnd"/>
            <w:r w:rsidRPr="00430923">
              <w:rPr>
                <w:lang w:eastAsia="en-US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11758376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011 2 02 02077 05 0000 151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Субсидии бюджетам муниципальных районов на </w:t>
            </w:r>
            <w:proofErr w:type="spellStart"/>
            <w:r w:rsidRPr="00430923">
              <w:rPr>
                <w:lang w:eastAsia="en-US"/>
              </w:rPr>
              <w:t>софинансирование</w:t>
            </w:r>
            <w:proofErr w:type="spellEnd"/>
            <w:r w:rsidRPr="00430923">
              <w:rPr>
                <w:lang w:eastAsia="en-US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11758376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011 2 02 02215 00 0000 151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793A2E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771000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011 2 02 02215 05 0000 151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793A2E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771000</w:t>
            </w:r>
          </w:p>
        </w:tc>
      </w:tr>
      <w:tr w:rsidR="00793A2E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2E" w:rsidRPr="00430923" w:rsidRDefault="00793A2E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011 2 02 02216 00 0000 151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2E" w:rsidRPr="00430923" w:rsidRDefault="00793A2E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sz w:val="22"/>
                <w:szCs w:val="22"/>
                <w:lang w:eastAsia="en-US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2E" w:rsidRPr="00430923" w:rsidRDefault="00AF50F2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3909594</w:t>
            </w:r>
          </w:p>
        </w:tc>
      </w:tr>
      <w:tr w:rsidR="00793A2E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2E" w:rsidRPr="00430923" w:rsidRDefault="00793A2E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011 2 02 02216 05 0000 151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2E" w:rsidRPr="00430923" w:rsidRDefault="00AF50F2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sz w:val="22"/>
                <w:szCs w:val="22"/>
                <w:lang w:eastAsia="en-US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2E" w:rsidRPr="00430923" w:rsidRDefault="00AF50F2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3909594</w:t>
            </w:r>
          </w:p>
        </w:tc>
      </w:tr>
      <w:tr w:rsidR="00AF50F2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F2" w:rsidRPr="00430923" w:rsidRDefault="00AF50F2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011 2 02 02220 00 0000 151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F2" w:rsidRPr="00430923" w:rsidRDefault="00AF50F2" w:rsidP="0043092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430923">
              <w:rPr>
                <w:sz w:val="22"/>
                <w:szCs w:val="22"/>
                <w:lang w:eastAsia="en-US"/>
              </w:rPr>
              <w:t xml:space="preserve">Субсидии бюджетам на реализацию мероприятий по поэтапному внедрению Всероссийского </w:t>
            </w:r>
            <w:r w:rsidRPr="00430923">
              <w:rPr>
                <w:sz w:val="22"/>
                <w:szCs w:val="22"/>
                <w:lang w:eastAsia="en-US"/>
              </w:rPr>
              <w:lastRenderedPageBreak/>
              <w:t>физкультурно-спортивного комплекса «Готов к труду и обороне» (ГТО)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F2" w:rsidRPr="00430923" w:rsidRDefault="00AF50F2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lastRenderedPageBreak/>
              <w:t>39892</w:t>
            </w:r>
          </w:p>
        </w:tc>
      </w:tr>
      <w:tr w:rsidR="00AF50F2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F2" w:rsidRPr="00430923" w:rsidRDefault="00AF50F2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lastRenderedPageBreak/>
              <w:t>011 2 02 02220 05 0000 151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F2" w:rsidRPr="00430923" w:rsidRDefault="00AF50F2" w:rsidP="0043092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430923">
              <w:rPr>
                <w:sz w:val="22"/>
                <w:szCs w:val="22"/>
                <w:lang w:eastAsia="en-US"/>
              </w:rPr>
              <w:t>Субсидии бюджетам муниципальных районов на реализацию мероприятий по поэтапному внедрению Всероссийского физкультурно-спортивного комплекса «Готов к труду и обороне» (ГТО)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F2" w:rsidRPr="00430923" w:rsidRDefault="00AF50F2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39892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011 2 02 02999 00 0000 151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субсидии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AF50F2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9675591,54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011 2 02 02999 05 0000 151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Прочие субсидии бюджетам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AF50F2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9675591,54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011 2 02 03000 00 0000 151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Субвенции бюджетам </w:t>
            </w:r>
            <w:r w:rsidR="00AF50F2" w:rsidRPr="00430923">
              <w:rPr>
                <w:lang w:eastAsia="en-US"/>
              </w:rPr>
              <w:t>бюджетной системы Российской Федерации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AF50F2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250015439,04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011 2 02 03015 00 0000 151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AF50F2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573658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011 2 02  03015 05 0000151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AF50F2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573658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011 2 02 03020 00 0000 151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AF50F2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226718,46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011 2 02 03020 05 0000 151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AF50F2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226718,46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011 2 02 03024 00 0000 151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Субвенции 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A80D49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238920818,27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011 2 02 03024 05 0000 151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A80D49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238920818,27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011 2 02 03029 00 0000 151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A80D49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sz w:val="22"/>
                <w:szCs w:val="22"/>
                <w:lang w:eastAsia="en-US"/>
              </w:rPr>
              <w:t>Субвенции бюджетам 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A80D49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3368467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011 2 02 03029 05 0000 151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A80D49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sz w:val="22"/>
                <w:szCs w:val="22"/>
                <w:lang w:eastAsia="en-US"/>
              </w:rPr>
              <w:t>Субвенции бюджетам муниципальных районов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A80D49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3368467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011 2 02 03119 00 0000 151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 xml:space="preserve">Субвенции бюджетам муниципальных образований на обеспечение предоставления </w:t>
            </w:r>
            <w:r w:rsidRPr="00430923">
              <w:rPr>
                <w:lang w:eastAsia="en-US"/>
              </w:rPr>
              <w:lastRenderedPageBreak/>
              <w:t>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A80D49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lastRenderedPageBreak/>
              <w:t>6231225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lastRenderedPageBreak/>
              <w:t>011 2 02 03119 05 0000 151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lang w:eastAsia="en-US"/>
              </w:rP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A80D49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6231225</w:t>
            </w:r>
          </w:p>
        </w:tc>
      </w:tr>
      <w:tr w:rsidR="00A80D49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49" w:rsidRPr="00430923" w:rsidRDefault="00A80D49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011 2 02 03121 00 0000 151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49" w:rsidRPr="00430923" w:rsidRDefault="00A80D49" w:rsidP="00430923">
            <w:pPr>
              <w:spacing w:line="276" w:lineRule="auto"/>
              <w:jc w:val="both"/>
              <w:rPr>
                <w:lang w:eastAsia="en-US"/>
              </w:rPr>
            </w:pPr>
            <w:r w:rsidRPr="00430923">
              <w:rPr>
                <w:sz w:val="22"/>
                <w:szCs w:val="22"/>
                <w:lang w:eastAsia="en-US"/>
              </w:rPr>
              <w:t>Субвенции бюджетам на проведение Всероссийской сельскохозяйственной переписи в 2016 году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49" w:rsidRPr="00430923" w:rsidRDefault="00A80D49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694552,31</w:t>
            </w:r>
          </w:p>
        </w:tc>
      </w:tr>
      <w:tr w:rsidR="00A80D49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49" w:rsidRPr="00430923" w:rsidRDefault="00A80D49" w:rsidP="00430923">
            <w:pPr>
              <w:spacing w:line="276" w:lineRule="auto"/>
              <w:jc w:val="center"/>
              <w:rPr>
                <w:lang w:eastAsia="en-US"/>
              </w:rPr>
            </w:pPr>
            <w:r w:rsidRPr="00430923">
              <w:rPr>
                <w:lang w:eastAsia="en-US"/>
              </w:rPr>
              <w:t>011 2 02 03121 05 0000 151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49" w:rsidRPr="00430923" w:rsidRDefault="000F3961" w:rsidP="0043092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430923">
              <w:rPr>
                <w:sz w:val="22"/>
                <w:szCs w:val="22"/>
                <w:lang w:eastAsia="en-US"/>
              </w:rPr>
              <w:t>Субвенции бюджетам муниципальных районов на проведение Всероссийской сельскохозяйственной переписи в 2016 году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49" w:rsidRPr="00430923" w:rsidRDefault="000F3961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694552,31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011 2 02 04000 00 0000 151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6156B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Иные межбюджетные трансферты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F3961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221230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011 2 02 04014 00 0000 151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6156B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F3961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13030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43092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011 2 02 04014 05 0000 151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46728" w:rsidP="006156B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F3961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13030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F3961" w:rsidP="0043092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011 2 02 04041 00 0000 151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F3961" w:rsidP="006156B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430923">
              <w:rPr>
                <w:bCs/>
                <w:color w:val="000000"/>
                <w:sz w:val="22"/>
                <w:szCs w:val="22"/>
                <w:lang w:eastAsia="en-US"/>
              </w:rPr>
              <w:t>Межбюджетные трансферты, передаваемые бюджетам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F3961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108200</w:t>
            </w:r>
          </w:p>
        </w:tc>
      </w:tr>
      <w:tr w:rsidR="00046728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F3961" w:rsidP="0043092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011 2 02 04041 05 0000 151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F3961" w:rsidP="006156B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430923">
              <w:rPr>
                <w:bCs/>
                <w:color w:val="000000"/>
                <w:sz w:val="22"/>
                <w:szCs w:val="22"/>
                <w:lang w:eastAsia="en-US"/>
              </w:rPr>
              <w:t>Межбюджетные трансферты, передаваемые бюджетам муниципальных районов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28" w:rsidRPr="00430923" w:rsidRDefault="000F3961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108200</w:t>
            </w:r>
          </w:p>
        </w:tc>
      </w:tr>
      <w:tr w:rsidR="000F3961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43092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011 2 02 04052 00 0000 151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6156B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430923">
              <w:rPr>
                <w:bCs/>
                <w:color w:val="000000"/>
                <w:sz w:val="22"/>
                <w:szCs w:val="22"/>
                <w:lang w:eastAsia="en-US"/>
              </w:rPr>
              <w:t>Межбюджетные трансферты, передаваемые бюджетам на государственную поддержку муниципальных учреждений культуры, находящихся в сельской местности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100000</w:t>
            </w:r>
          </w:p>
        </w:tc>
      </w:tr>
      <w:tr w:rsidR="000F3961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43092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011 2 02 04052 05 0000 151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6156B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430923">
              <w:rPr>
                <w:bCs/>
                <w:color w:val="000000"/>
                <w:sz w:val="22"/>
                <w:szCs w:val="22"/>
                <w:lang w:eastAsia="en-US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в сельской местности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100000</w:t>
            </w:r>
          </w:p>
        </w:tc>
      </w:tr>
      <w:tr w:rsidR="000F3961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43092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lastRenderedPageBreak/>
              <w:t>011 2 07 00000 00 0000 000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6156B5">
            <w:pPr>
              <w:spacing w:line="276" w:lineRule="auto"/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430923">
              <w:rPr>
                <w:bCs/>
                <w:color w:val="000000"/>
                <w:sz w:val="22"/>
                <w:szCs w:val="22"/>
                <w:lang w:eastAsia="en-US"/>
              </w:rPr>
              <w:t>ПРОЧИЕ БЕЗВОЗМЕЗДНЫЕ ПОСТУПЛЕНИЯ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13203117</w:t>
            </w:r>
          </w:p>
        </w:tc>
      </w:tr>
      <w:tr w:rsidR="000F3961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43092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011 2 07 05000 05 0000 180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6156B5">
            <w:pPr>
              <w:spacing w:line="276" w:lineRule="auto"/>
              <w:jc w:val="both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430923">
              <w:rPr>
                <w:color w:val="000000"/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13203117</w:t>
            </w:r>
          </w:p>
        </w:tc>
      </w:tr>
      <w:tr w:rsidR="000F3961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43092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011 2 07 05030 05 0000 180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6156B5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430923">
              <w:rPr>
                <w:color w:val="000000"/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13203117</w:t>
            </w:r>
          </w:p>
        </w:tc>
      </w:tr>
      <w:tr w:rsidR="000F3961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3E2AE9" w:rsidP="0043092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011 2 19 00000 00 0000 000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3E2AE9" w:rsidP="006156B5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430923">
              <w:rPr>
                <w:color w:val="000000"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3E2AE9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-4269,04</w:t>
            </w:r>
          </w:p>
        </w:tc>
      </w:tr>
      <w:tr w:rsidR="003E2AE9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AE9" w:rsidRPr="00430923" w:rsidRDefault="003E2AE9" w:rsidP="0043092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011 2 19 05000 05 0000 151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AE9" w:rsidRPr="00430923" w:rsidRDefault="003E2AE9" w:rsidP="006156B5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430923">
              <w:rPr>
                <w:bCs/>
                <w:color w:val="000000"/>
                <w:sz w:val="22"/>
                <w:szCs w:val="22"/>
                <w:lang w:eastAsia="en-US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AE9" w:rsidRPr="00430923" w:rsidRDefault="003E2AE9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-4269,04</w:t>
            </w:r>
          </w:p>
        </w:tc>
      </w:tr>
      <w:tr w:rsidR="000F3961" w:rsidRPr="00430923" w:rsidTr="00ED5EA0">
        <w:trPr>
          <w:trHeight w:val="299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430923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0F3961" w:rsidP="006156B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430923">
              <w:rPr>
                <w:bCs/>
                <w:lang w:eastAsia="en-US"/>
              </w:rPr>
              <w:t>ИТОГО ДОХОДОВ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961" w:rsidRPr="00430923" w:rsidRDefault="003E2AE9" w:rsidP="00430923">
            <w:pPr>
              <w:spacing w:line="276" w:lineRule="auto"/>
              <w:jc w:val="right"/>
              <w:rPr>
                <w:lang w:eastAsia="en-US"/>
              </w:rPr>
            </w:pPr>
            <w:r w:rsidRPr="00430923">
              <w:rPr>
                <w:lang w:eastAsia="en-US"/>
              </w:rPr>
              <w:t>496125292,70</w:t>
            </w:r>
          </w:p>
        </w:tc>
      </w:tr>
    </w:tbl>
    <w:p w:rsidR="00FB671F" w:rsidRDefault="00FB671F" w:rsidP="00FC7BBC">
      <w:pPr>
        <w:spacing w:line="276" w:lineRule="auto"/>
        <w:jc w:val="center"/>
      </w:pPr>
    </w:p>
    <w:p w:rsidR="00324F39" w:rsidRDefault="00324F39" w:rsidP="00FC7BBC">
      <w:pPr>
        <w:pStyle w:val="a5"/>
        <w:spacing w:line="240" w:lineRule="auto"/>
        <w:ind w:left="6372"/>
        <w:jc w:val="left"/>
        <w:rPr>
          <w:b w:val="0"/>
          <w:sz w:val="24"/>
        </w:rPr>
      </w:pPr>
    </w:p>
    <w:p w:rsidR="00324F39" w:rsidRDefault="00324F39" w:rsidP="00FC7BBC">
      <w:pPr>
        <w:pStyle w:val="a5"/>
        <w:spacing w:line="240" w:lineRule="auto"/>
        <w:ind w:left="6372"/>
        <w:jc w:val="left"/>
        <w:rPr>
          <w:b w:val="0"/>
          <w:sz w:val="24"/>
        </w:rPr>
      </w:pPr>
    </w:p>
    <w:p w:rsidR="00324F39" w:rsidRDefault="00324F39" w:rsidP="00FC7BBC">
      <w:pPr>
        <w:pStyle w:val="a5"/>
        <w:spacing w:line="240" w:lineRule="auto"/>
        <w:ind w:left="6372"/>
        <w:jc w:val="left"/>
        <w:rPr>
          <w:b w:val="0"/>
          <w:sz w:val="24"/>
        </w:rPr>
      </w:pPr>
    </w:p>
    <w:p w:rsidR="00324F39" w:rsidRDefault="00324F39" w:rsidP="00FC7BBC">
      <w:pPr>
        <w:pStyle w:val="a5"/>
        <w:spacing w:line="240" w:lineRule="auto"/>
        <w:ind w:left="6372"/>
        <w:jc w:val="left"/>
        <w:rPr>
          <w:b w:val="0"/>
          <w:sz w:val="24"/>
        </w:rPr>
      </w:pPr>
    </w:p>
    <w:p w:rsidR="00324F39" w:rsidRDefault="00324F39" w:rsidP="00FC7BBC">
      <w:pPr>
        <w:pStyle w:val="a5"/>
        <w:spacing w:line="240" w:lineRule="auto"/>
        <w:ind w:left="6372"/>
        <w:jc w:val="left"/>
        <w:rPr>
          <w:b w:val="0"/>
          <w:sz w:val="24"/>
        </w:rPr>
      </w:pPr>
    </w:p>
    <w:p w:rsidR="00324F39" w:rsidRDefault="00324F39" w:rsidP="00FC7BBC">
      <w:pPr>
        <w:pStyle w:val="a5"/>
        <w:spacing w:line="240" w:lineRule="auto"/>
        <w:ind w:left="6372"/>
        <w:jc w:val="left"/>
        <w:rPr>
          <w:b w:val="0"/>
          <w:sz w:val="24"/>
        </w:rPr>
      </w:pPr>
    </w:p>
    <w:p w:rsidR="00324F39" w:rsidRDefault="00324F39" w:rsidP="00FC7BBC">
      <w:pPr>
        <w:pStyle w:val="a5"/>
        <w:spacing w:line="240" w:lineRule="auto"/>
        <w:ind w:left="6372"/>
        <w:jc w:val="left"/>
        <w:rPr>
          <w:b w:val="0"/>
          <w:sz w:val="24"/>
        </w:rPr>
      </w:pPr>
    </w:p>
    <w:p w:rsidR="00324F39" w:rsidRDefault="00324F39" w:rsidP="00FC7BBC">
      <w:pPr>
        <w:pStyle w:val="a5"/>
        <w:spacing w:line="240" w:lineRule="auto"/>
        <w:ind w:left="6372"/>
        <w:jc w:val="left"/>
        <w:rPr>
          <w:b w:val="0"/>
          <w:sz w:val="24"/>
        </w:rPr>
      </w:pPr>
    </w:p>
    <w:p w:rsidR="00324F39" w:rsidRDefault="00324F39" w:rsidP="00FC7BBC">
      <w:pPr>
        <w:pStyle w:val="a5"/>
        <w:spacing w:line="240" w:lineRule="auto"/>
        <w:ind w:left="6372"/>
        <w:jc w:val="left"/>
        <w:rPr>
          <w:b w:val="0"/>
          <w:sz w:val="24"/>
        </w:rPr>
      </w:pPr>
    </w:p>
    <w:p w:rsidR="00324F39" w:rsidRDefault="00324F39" w:rsidP="00FC7BBC">
      <w:pPr>
        <w:pStyle w:val="a5"/>
        <w:spacing w:line="240" w:lineRule="auto"/>
        <w:ind w:left="6372"/>
        <w:jc w:val="left"/>
        <w:rPr>
          <w:b w:val="0"/>
          <w:sz w:val="24"/>
        </w:rPr>
      </w:pPr>
    </w:p>
    <w:sectPr w:rsidR="00324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67E01"/>
    <w:multiLevelType w:val="hybridMultilevel"/>
    <w:tmpl w:val="22463986"/>
    <w:lvl w:ilvl="0" w:tplc="C01453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D6E"/>
    <w:rsid w:val="00046728"/>
    <w:rsid w:val="00066B99"/>
    <w:rsid w:val="00067F9A"/>
    <w:rsid w:val="00087E33"/>
    <w:rsid w:val="00090C6C"/>
    <w:rsid w:val="000B68FD"/>
    <w:rsid w:val="000F3961"/>
    <w:rsid w:val="001061E8"/>
    <w:rsid w:val="00111352"/>
    <w:rsid w:val="001542FE"/>
    <w:rsid w:val="00192E04"/>
    <w:rsid w:val="00193472"/>
    <w:rsid w:val="001A6C65"/>
    <w:rsid w:val="001C19AF"/>
    <w:rsid w:val="001C54C4"/>
    <w:rsid w:val="001E3151"/>
    <w:rsid w:val="0020652F"/>
    <w:rsid w:val="002105CA"/>
    <w:rsid w:val="00226350"/>
    <w:rsid w:val="00264B23"/>
    <w:rsid w:val="002656FB"/>
    <w:rsid w:val="00273DD9"/>
    <w:rsid w:val="00291022"/>
    <w:rsid w:val="002F7D58"/>
    <w:rsid w:val="003132F2"/>
    <w:rsid w:val="00324F39"/>
    <w:rsid w:val="00342085"/>
    <w:rsid w:val="0036718B"/>
    <w:rsid w:val="003B4B29"/>
    <w:rsid w:val="003D379B"/>
    <w:rsid w:val="003E2AE9"/>
    <w:rsid w:val="003F26EE"/>
    <w:rsid w:val="00416E0C"/>
    <w:rsid w:val="00430923"/>
    <w:rsid w:val="00462C34"/>
    <w:rsid w:val="004C0A1E"/>
    <w:rsid w:val="004C6B99"/>
    <w:rsid w:val="004D312F"/>
    <w:rsid w:val="0053212E"/>
    <w:rsid w:val="005561D2"/>
    <w:rsid w:val="00556362"/>
    <w:rsid w:val="00563A63"/>
    <w:rsid w:val="0058449F"/>
    <w:rsid w:val="00591385"/>
    <w:rsid w:val="00596D7F"/>
    <w:rsid w:val="005D0413"/>
    <w:rsid w:val="005E405D"/>
    <w:rsid w:val="005E44D5"/>
    <w:rsid w:val="005E7F3F"/>
    <w:rsid w:val="006156B5"/>
    <w:rsid w:val="0062549E"/>
    <w:rsid w:val="00692911"/>
    <w:rsid w:val="006D2216"/>
    <w:rsid w:val="006E38A1"/>
    <w:rsid w:val="00736235"/>
    <w:rsid w:val="00756941"/>
    <w:rsid w:val="00793A2E"/>
    <w:rsid w:val="007A5871"/>
    <w:rsid w:val="00857CB2"/>
    <w:rsid w:val="00872738"/>
    <w:rsid w:val="008839F0"/>
    <w:rsid w:val="00890D6E"/>
    <w:rsid w:val="00896CE0"/>
    <w:rsid w:val="008C7DBD"/>
    <w:rsid w:val="00925652"/>
    <w:rsid w:val="00932782"/>
    <w:rsid w:val="00936693"/>
    <w:rsid w:val="00974AE1"/>
    <w:rsid w:val="00977739"/>
    <w:rsid w:val="009E30D3"/>
    <w:rsid w:val="00A430FF"/>
    <w:rsid w:val="00A473C6"/>
    <w:rsid w:val="00A56F4D"/>
    <w:rsid w:val="00A57BDD"/>
    <w:rsid w:val="00A80D49"/>
    <w:rsid w:val="00AA62C1"/>
    <w:rsid w:val="00AD3148"/>
    <w:rsid w:val="00AE2A36"/>
    <w:rsid w:val="00AF50F2"/>
    <w:rsid w:val="00B01F91"/>
    <w:rsid w:val="00B023A9"/>
    <w:rsid w:val="00B26013"/>
    <w:rsid w:val="00B31267"/>
    <w:rsid w:val="00B325B3"/>
    <w:rsid w:val="00B51F8B"/>
    <w:rsid w:val="00BC191E"/>
    <w:rsid w:val="00BC3436"/>
    <w:rsid w:val="00C1792D"/>
    <w:rsid w:val="00C22B2E"/>
    <w:rsid w:val="00C60B56"/>
    <w:rsid w:val="00C64B57"/>
    <w:rsid w:val="00CC250A"/>
    <w:rsid w:val="00CF1048"/>
    <w:rsid w:val="00CF3B55"/>
    <w:rsid w:val="00D03350"/>
    <w:rsid w:val="00D15E82"/>
    <w:rsid w:val="00D40D0D"/>
    <w:rsid w:val="00D444B2"/>
    <w:rsid w:val="00D64446"/>
    <w:rsid w:val="00D73690"/>
    <w:rsid w:val="00D82AB1"/>
    <w:rsid w:val="00D839EE"/>
    <w:rsid w:val="00D91471"/>
    <w:rsid w:val="00DE7F13"/>
    <w:rsid w:val="00E13EF4"/>
    <w:rsid w:val="00E5230D"/>
    <w:rsid w:val="00E57DE3"/>
    <w:rsid w:val="00E60F41"/>
    <w:rsid w:val="00E83981"/>
    <w:rsid w:val="00EC7F14"/>
    <w:rsid w:val="00ED5EA0"/>
    <w:rsid w:val="00EF6BC4"/>
    <w:rsid w:val="00F046C3"/>
    <w:rsid w:val="00F8067D"/>
    <w:rsid w:val="00F86CFD"/>
    <w:rsid w:val="00FB4D92"/>
    <w:rsid w:val="00FB671F"/>
    <w:rsid w:val="00FC7BBC"/>
    <w:rsid w:val="00FF527B"/>
    <w:rsid w:val="00FF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D6E"/>
    <w:pPr>
      <w:spacing w:line="240" w:lineRule="auto"/>
      <w:ind w:firstLine="0"/>
    </w:pPr>
    <w:rPr>
      <w:rFonts w:eastAsia="Times New Roman" w:cs="Times New Roman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0D6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3D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79C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0D6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890D6E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890D6E"/>
    <w:rPr>
      <w:rFonts w:eastAsia="Times New Roman" w:cs="Times New Roman"/>
      <w:b/>
      <w:bCs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90D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90D6E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ru-RU"/>
    </w:rPr>
  </w:style>
  <w:style w:type="paragraph" w:styleId="a3">
    <w:name w:val="Title"/>
    <w:basedOn w:val="a"/>
    <w:link w:val="a4"/>
    <w:qFormat/>
    <w:rsid w:val="00890D6E"/>
    <w:pPr>
      <w:spacing w:line="360" w:lineRule="auto"/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890D6E"/>
    <w:rPr>
      <w:rFonts w:eastAsia="Times New Roman" w:cs="Times New Roman"/>
      <w:b/>
      <w:szCs w:val="24"/>
      <w:lang w:eastAsia="ru-RU"/>
    </w:rPr>
  </w:style>
  <w:style w:type="paragraph" w:styleId="a5">
    <w:name w:val="Body Text Indent"/>
    <w:basedOn w:val="a"/>
    <w:link w:val="a6"/>
    <w:semiHidden/>
    <w:rsid w:val="00890D6E"/>
    <w:pPr>
      <w:spacing w:line="360" w:lineRule="auto"/>
      <w:ind w:left="4956"/>
      <w:jc w:val="both"/>
    </w:pPr>
    <w:rPr>
      <w:b/>
      <w:sz w:val="20"/>
    </w:rPr>
  </w:style>
  <w:style w:type="character" w:customStyle="1" w:styleId="a6">
    <w:name w:val="Основной текст с отступом Знак"/>
    <w:basedOn w:val="a0"/>
    <w:link w:val="a5"/>
    <w:semiHidden/>
    <w:rsid w:val="00890D6E"/>
    <w:rPr>
      <w:rFonts w:eastAsia="Times New Roman" w:cs="Times New Roman"/>
      <w:b/>
      <w:sz w:val="20"/>
      <w:szCs w:val="24"/>
      <w:lang w:eastAsia="ru-RU"/>
    </w:rPr>
  </w:style>
  <w:style w:type="paragraph" w:styleId="a7">
    <w:name w:val="Body Text"/>
    <w:basedOn w:val="a"/>
    <w:link w:val="a8"/>
    <w:semiHidden/>
    <w:rsid w:val="00890D6E"/>
    <w:pPr>
      <w:jc w:val="center"/>
    </w:pPr>
    <w:rPr>
      <w:b/>
      <w:sz w:val="28"/>
    </w:rPr>
  </w:style>
  <w:style w:type="character" w:customStyle="1" w:styleId="a8">
    <w:name w:val="Основной текст Знак"/>
    <w:basedOn w:val="a0"/>
    <w:link w:val="a7"/>
    <w:semiHidden/>
    <w:rsid w:val="00890D6E"/>
    <w:rPr>
      <w:rFonts w:eastAsia="Times New Roman" w:cs="Times New Roman"/>
      <w:b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64B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4B23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857CB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857CB2"/>
    <w:rPr>
      <w:rFonts w:eastAsia="Times New Roman" w:cs="Times New Roman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857CB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57CB2"/>
    <w:rPr>
      <w:rFonts w:eastAsia="Times New Roman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73DD9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F79C1"/>
    <w:rPr>
      <w:rFonts w:asciiTheme="majorHAnsi" w:eastAsiaTheme="majorEastAsia" w:hAnsiTheme="majorHAnsi" w:cstheme="majorBidi"/>
      <w:color w:val="243F60" w:themeColor="accent1" w:themeShade="7F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D6E"/>
    <w:pPr>
      <w:spacing w:line="240" w:lineRule="auto"/>
      <w:ind w:firstLine="0"/>
    </w:pPr>
    <w:rPr>
      <w:rFonts w:eastAsia="Times New Roman" w:cs="Times New Roman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0D6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3D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79C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0D6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890D6E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890D6E"/>
    <w:rPr>
      <w:rFonts w:eastAsia="Times New Roman" w:cs="Times New Roman"/>
      <w:b/>
      <w:bCs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90D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90D6E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ru-RU"/>
    </w:rPr>
  </w:style>
  <w:style w:type="paragraph" w:styleId="a3">
    <w:name w:val="Title"/>
    <w:basedOn w:val="a"/>
    <w:link w:val="a4"/>
    <w:qFormat/>
    <w:rsid w:val="00890D6E"/>
    <w:pPr>
      <w:spacing w:line="360" w:lineRule="auto"/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890D6E"/>
    <w:rPr>
      <w:rFonts w:eastAsia="Times New Roman" w:cs="Times New Roman"/>
      <w:b/>
      <w:szCs w:val="24"/>
      <w:lang w:eastAsia="ru-RU"/>
    </w:rPr>
  </w:style>
  <w:style w:type="paragraph" w:styleId="a5">
    <w:name w:val="Body Text Indent"/>
    <w:basedOn w:val="a"/>
    <w:link w:val="a6"/>
    <w:semiHidden/>
    <w:rsid w:val="00890D6E"/>
    <w:pPr>
      <w:spacing w:line="360" w:lineRule="auto"/>
      <w:ind w:left="4956"/>
      <w:jc w:val="both"/>
    </w:pPr>
    <w:rPr>
      <w:b/>
      <w:sz w:val="20"/>
    </w:rPr>
  </w:style>
  <w:style w:type="character" w:customStyle="1" w:styleId="a6">
    <w:name w:val="Основной текст с отступом Знак"/>
    <w:basedOn w:val="a0"/>
    <w:link w:val="a5"/>
    <w:semiHidden/>
    <w:rsid w:val="00890D6E"/>
    <w:rPr>
      <w:rFonts w:eastAsia="Times New Roman" w:cs="Times New Roman"/>
      <w:b/>
      <w:sz w:val="20"/>
      <w:szCs w:val="24"/>
      <w:lang w:eastAsia="ru-RU"/>
    </w:rPr>
  </w:style>
  <w:style w:type="paragraph" w:styleId="a7">
    <w:name w:val="Body Text"/>
    <w:basedOn w:val="a"/>
    <w:link w:val="a8"/>
    <w:semiHidden/>
    <w:rsid w:val="00890D6E"/>
    <w:pPr>
      <w:jc w:val="center"/>
    </w:pPr>
    <w:rPr>
      <w:b/>
      <w:sz w:val="28"/>
    </w:rPr>
  </w:style>
  <w:style w:type="character" w:customStyle="1" w:styleId="a8">
    <w:name w:val="Основной текст Знак"/>
    <w:basedOn w:val="a0"/>
    <w:link w:val="a7"/>
    <w:semiHidden/>
    <w:rsid w:val="00890D6E"/>
    <w:rPr>
      <w:rFonts w:eastAsia="Times New Roman" w:cs="Times New Roman"/>
      <w:b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64B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4B23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857CB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857CB2"/>
    <w:rPr>
      <w:rFonts w:eastAsia="Times New Roman" w:cs="Times New Roman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857CB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57CB2"/>
    <w:rPr>
      <w:rFonts w:eastAsia="Times New Roman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73DD9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F79C1"/>
    <w:rPr>
      <w:rFonts w:asciiTheme="majorHAnsi" w:eastAsiaTheme="majorEastAsia" w:hAnsiTheme="majorHAnsi" w:cstheme="majorBidi"/>
      <w:color w:val="243F60" w:themeColor="accent1" w:themeShade="7F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F2A27-AE02-4DBA-A202-6771C1EFE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14</Pages>
  <Words>4102</Words>
  <Characters>23383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Соколова Елена Михайловна</cp:lastModifiedBy>
  <cp:revision>77</cp:revision>
  <cp:lastPrinted>2015-03-23T11:13:00Z</cp:lastPrinted>
  <dcterms:created xsi:type="dcterms:W3CDTF">2014-02-26T10:30:00Z</dcterms:created>
  <dcterms:modified xsi:type="dcterms:W3CDTF">2017-03-14T14:45:00Z</dcterms:modified>
</cp:coreProperties>
</file>